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A3" w:rsidRPr="00A8153C" w:rsidRDefault="00AC3EA3" w:rsidP="00CC446A">
      <w:pPr>
        <w:jc w:val="center"/>
        <w:rPr>
          <w:b/>
        </w:rPr>
      </w:pPr>
    </w:p>
    <w:p w:rsidR="00CC446A" w:rsidRPr="00A8153C" w:rsidRDefault="00CC446A" w:rsidP="00CC446A">
      <w:pPr>
        <w:pBdr>
          <w:bottom w:val="single" w:sz="12" w:space="1" w:color="auto"/>
        </w:pBdr>
        <w:jc w:val="center"/>
        <w:rPr>
          <w:b/>
        </w:rPr>
      </w:pPr>
      <w:r w:rsidRPr="00A8153C">
        <w:rPr>
          <w:b/>
        </w:rPr>
        <w:t>САДОВОДЧЕСКОЕ НЕКОММЕРЧЕСКОЕ ТОВАРИЩЕСТВО</w:t>
      </w:r>
    </w:p>
    <w:p w:rsidR="00AC3EA3" w:rsidRPr="00A8153C" w:rsidRDefault="00663A47" w:rsidP="00CC446A">
      <w:pPr>
        <w:pBdr>
          <w:bottom w:val="single" w:sz="12" w:space="1" w:color="auto"/>
        </w:pBdr>
        <w:jc w:val="center"/>
        <w:rPr>
          <w:b/>
        </w:rPr>
      </w:pPr>
      <w:r w:rsidRPr="00A8153C">
        <w:rPr>
          <w:b/>
        </w:rPr>
        <w:t>«СКИФ»</w:t>
      </w:r>
    </w:p>
    <w:p w:rsidR="009C652D" w:rsidRPr="00A8153C" w:rsidRDefault="00663A47" w:rsidP="00CC446A">
      <w:pPr>
        <w:pBdr>
          <w:bottom w:val="single" w:sz="12" w:space="1" w:color="auto"/>
        </w:pBdr>
        <w:jc w:val="center"/>
        <w:rPr>
          <w:rStyle w:val="a5"/>
          <w:i w:val="0"/>
        </w:rPr>
      </w:pPr>
      <w:r w:rsidRPr="00A8153C">
        <w:rPr>
          <w:rStyle w:val="a5"/>
          <w:i w:val="0"/>
        </w:rPr>
        <w:t xml:space="preserve">Ленинградская область, Выборгский район, Рощинское городское поселение, Яковлево, </w:t>
      </w:r>
    </w:p>
    <w:p w:rsidR="00663A47" w:rsidRPr="00A8153C" w:rsidRDefault="00663A47" w:rsidP="00CC446A">
      <w:pPr>
        <w:pBdr>
          <w:bottom w:val="single" w:sz="12" w:space="1" w:color="auto"/>
        </w:pBdr>
        <w:jc w:val="center"/>
        <w:rPr>
          <w:rStyle w:val="a5"/>
          <w:i w:val="0"/>
        </w:rPr>
      </w:pPr>
      <w:r w:rsidRPr="00A8153C">
        <w:rPr>
          <w:rStyle w:val="a5"/>
          <w:i w:val="0"/>
        </w:rPr>
        <w:t>Совхозная ул., 58</w:t>
      </w:r>
    </w:p>
    <w:p w:rsidR="00663A47" w:rsidRPr="00A8153C" w:rsidRDefault="00663A47" w:rsidP="00663A47">
      <w:pPr>
        <w:shd w:val="clear" w:color="auto" w:fill="FFFFFF"/>
        <w:spacing w:after="75" w:line="285" w:lineRule="atLeast"/>
        <w:jc w:val="center"/>
        <w:rPr>
          <w:color w:val="35383B"/>
        </w:rPr>
      </w:pPr>
      <w:r w:rsidRPr="00A8153C">
        <w:rPr>
          <w:rStyle w:val="a4"/>
          <w:b w:val="0"/>
          <w:color w:val="444444"/>
          <w:shd w:val="clear" w:color="auto" w:fill="FFFFFF"/>
        </w:rPr>
        <w:t xml:space="preserve">ИНН 4704026718       КПП 470401001    </w:t>
      </w:r>
      <w:r w:rsidRPr="00A8153C">
        <w:rPr>
          <w:color w:val="0C0E31"/>
        </w:rPr>
        <w:t xml:space="preserve">ОГРН  </w:t>
      </w:r>
      <w:r w:rsidRPr="00A8153C">
        <w:rPr>
          <w:rStyle w:val="copytarget"/>
          <w:color w:val="35383B"/>
        </w:rPr>
        <w:t>103470088269</w:t>
      </w:r>
    </w:p>
    <w:p w:rsidR="00CC446A" w:rsidRPr="00A8153C" w:rsidRDefault="00CC446A" w:rsidP="00CC446A">
      <w:pPr>
        <w:jc w:val="center"/>
        <w:rPr>
          <w:b/>
        </w:rPr>
      </w:pPr>
    </w:p>
    <w:p w:rsidR="00CC446A" w:rsidRPr="00A8153C" w:rsidRDefault="00CC446A" w:rsidP="00CC446A">
      <w:pPr>
        <w:jc w:val="center"/>
        <w:rPr>
          <w:b/>
        </w:rPr>
      </w:pPr>
    </w:p>
    <w:p w:rsidR="00CC446A" w:rsidRPr="00A8153C" w:rsidRDefault="009C652D" w:rsidP="00CC446A">
      <w:pPr>
        <w:jc w:val="center"/>
        <w:rPr>
          <w:b/>
        </w:rPr>
      </w:pPr>
      <w:r w:rsidRPr="00A8153C">
        <w:rPr>
          <w:b/>
        </w:rPr>
        <w:t>ПРОТОКОЛ</w:t>
      </w:r>
    </w:p>
    <w:p w:rsidR="009C652D" w:rsidRPr="00A8153C" w:rsidRDefault="009C652D" w:rsidP="00CC446A">
      <w:pPr>
        <w:jc w:val="center"/>
        <w:rPr>
          <w:b/>
        </w:rPr>
      </w:pPr>
      <w:r w:rsidRPr="00A8153C">
        <w:rPr>
          <w:b/>
        </w:rPr>
        <w:t>Заседания правления СНТ «Скиф»</w:t>
      </w:r>
    </w:p>
    <w:p w:rsidR="00CC446A" w:rsidRPr="00A8153C" w:rsidRDefault="009C652D" w:rsidP="00BA3346">
      <w:pPr>
        <w:rPr>
          <w:b/>
        </w:rPr>
      </w:pPr>
      <w:r w:rsidRPr="00A8153C">
        <w:rPr>
          <w:b/>
        </w:rPr>
        <w:t>16.10.202</w:t>
      </w:r>
      <w:r w:rsidR="00673439" w:rsidRPr="00A8153C">
        <w:rPr>
          <w:b/>
        </w:rPr>
        <w:t>2</w:t>
      </w:r>
      <w:r w:rsidR="00BA3346" w:rsidRPr="00A8153C">
        <w:rPr>
          <w:b/>
        </w:rPr>
        <w:t xml:space="preserve"> </w:t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</w:r>
      <w:r w:rsidR="00BA3346" w:rsidRPr="00A8153C">
        <w:rPr>
          <w:b/>
        </w:rPr>
        <w:tab/>
        <w:t>№ 2</w:t>
      </w:r>
    </w:p>
    <w:p w:rsidR="00CC446A" w:rsidRPr="00A8153C" w:rsidRDefault="00CC446A" w:rsidP="00CC446A">
      <w:pPr>
        <w:jc w:val="center"/>
        <w:rPr>
          <w:b/>
        </w:rPr>
      </w:pPr>
    </w:p>
    <w:p w:rsidR="00CC446A" w:rsidRPr="00A8153C" w:rsidRDefault="00CC446A" w:rsidP="00CC446A">
      <w:pPr>
        <w:jc w:val="center"/>
        <w:rPr>
          <w:b/>
        </w:rPr>
      </w:pPr>
    </w:p>
    <w:p w:rsidR="00BA3346" w:rsidRPr="00A8153C" w:rsidRDefault="00BA3346" w:rsidP="00BA3346">
      <w:pPr>
        <w:spacing w:line="360" w:lineRule="auto"/>
      </w:pPr>
      <w:r w:rsidRPr="00A8153C">
        <w:t xml:space="preserve">Председатель – Ковалёва Л.А. </w:t>
      </w:r>
    </w:p>
    <w:p w:rsidR="00BA3346" w:rsidRPr="00A8153C" w:rsidRDefault="00BA3346" w:rsidP="00BA3346">
      <w:pPr>
        <w:spacing w:line="360" w:lineRule="auto"/>
      </w:pPr>
      <w:r w:rsidRPr="00A8153C">
        <w:t xml:space="preserve">Секретарь – </w:t>
      </w:r>
      <w:proofErr w:type="spellStart"/>
      <w:r w:rsidRPr="00A8153C">
        <w:t>Зилист</w:t>
      </w:r>
      <w:proofErr w:type="spellEnd"/>
      <w:r w:rsidRPr="00A8153C">
        <w:t xml:space="preserve"> Л.П.</w:t>
      </w:r>
    </w:p>
    <w:p w:rsidR="00BA3346" w:rsidRPr="00A8153C" w:rsidRDefault="00BA3346" w:rsidP="00BA3346">
      <w:r w:rsidRPr="00A8153C">
        <w:t xml:space="preserve">Присутствовали: Ковалева Л.А., Алексеева И.В., </w:t>
      </w:r>
      <w:proofErr w:type="spellStart"/>
      <w:r w:rsidRPr="00A8153C">
        <w:t>Герастевич</w:t>
      </w:r>
      <w:proofErr w:type="spellEnd"/>
      <w:r w:rsidRPr="00A8153C">
        <w:t xml:space="preserve"> П.Е., </w:t>
      </w:r>
      <w:proofErr w:type="spellStart"/>
      <w:r w:rsidRPr="00A8153C">
        <w:t>Зилист</w:t>
      </w:r>
      <w:proofErr w:type="spellEnd"/>
      <w:r w:rsidRPr="00A8153C">
        <w:t xml:space="preserve"> Л.П., Кузьмина Т.Н., </w:t>
      </w:r>
    </w:p>
    <w:p w:rsidR="00BA3346" w:rsidRPr="00A8153C" w:rsidRDefault="00BA3346" w:rsidP="00BA3346">
      <w:r w:rsidRPr="00A8153C">
        <w:t xml:space="preserve">Кусоцкий П.А., Латышев А.О., </w:t>
      </w:r>
      <w:proofErr w:type="spellStart"/>
      <w:r w:rsidRPr="00A8153C">
        <w:t>Чиркова</w:t>
      </w:r>
      <w:proofErr w:type="spellEnd"/>
      <w:r w:rsidRPr="00A8153C">
        <w:t xml:space="preserve"> А.И., Якушев П.А.</w:t>
      </w:r>
    </w:p>
    <w:p w:rsidR="00A8153C" w:rsidRPr="00A8153C" w:rsidRDefault="00A8153C" w:rsidP="00CC446A">
      <w:pPr>
        <w:jc w:val="center"/>
      </w:pPr>
    </w:p>
    <w:p w:rsidR="00CC446A" w:rsidRPr="00A8153C" w:rsidRDefault="00BA3346" w:rsidP="00CC446A">
      <w:pPr>
        <w:jc w:val="center"/>
      </w:pPr>
      <w:r w:rsidRPr="00A8153C">
        <w:t>Повестка дня</w:t>
      </w:r>
    </w:p>
    <w:p w:rsidR="00BA3346" w:rsidRPr="00A8153C" w:rsidRDefault="00BA3346" w:rsidP="00BA3346"/>
    <w:p w:rsidR="00673439" w:rsidRPr="00A8153C" w:rsidRDefault="00673439" w:rsidP="00DA7897">
      <w:r w:rsidRPr="00A8153C">
        <w:t xml:space="preserve">1. </w:t>
      </w:r>
      <w:r w:rsidR="00EB1665" w:rsidRPr="00A8153C">
        <w:t xml:space="preserve"> Об избрании секретаря заседаний.</w:t>
      </w:r>
      <w:r w:rsidRPr="00A8153C">
        <w:t>.</w:t>
      </w:r>
    </w:p>
    <w:p w:rsidR="00673439" w:rsidRPr="00A8153C" w:rsidRDefault="00673439" w:rsidP="00DA7897">
      <w:r w:rsidRPr="00A8153C">
        <w:t>2</w:t>
      </w:r>
      <w:r w:rsidR="00BA3346" w:rsidRPr="00A8153C">
        <w:t xml:space="preserve">. </w:t>
      </w:r>
      <w:r w:rsidRPr="00A8153C">
        <w:t xml:space="preserve"> О величине расходов председателя правления без согласования с правлением.</w:t>
      </w:r>
    </w:p>
    <w:p w:rsidR="00673439" w:rsidRPr="00A8153C" w:rsidRDefault="00673439" w:rsidP="00DA7897">
      <w:r w:rsidRPr="00A8153C">
        <w:t>3.  О работе правления в зимнее время.</w:t>
      </w:r>
    </w:p>
    <w:p w:rsidR="00BA3346" w:rsidRPr="00A8153C" w:rsidRDefault="00673439" w:rsidP="00DA7897">
      <w:r w:rsidRPr="00A8153C">
        <w:t xml:space="preserve">4.  Об обустройстве контейнерной площадки. </w:t>
      </w:r>
    </w:p>
    <w:p w:rsidR="00673439" w:rsidRPr="00A8153C" w:rsidRDefault="00673439" w:rsidP="00DA7897">
      <w:r w:rsidRPr="00A8153C">
        <w:t>5.  О закрытии скважины на зиму.</w:t>
      </w:r>
    </w:p>
    <w:p w:rsidR="00673439" w:rsidRPr="00A8153C" w:rsidRDefault="00673439" w:rsidP="00DA7897">
      <w:r w:rsidRPr="00A8153C">
        <w:t xml:space="preserve">6.  О ремонте </w:t>
      </w:r>
      <w:r w:rsidR="00643935" w:rsidRPr="00A8153C">
        <w:t>здания</w:t>
      </w:r>
      <w:r w:rsidRPr="00A8153C">
        <w:t xml:space="preserve"> правления.</w:t>
      </w:r>
    </w:p>
    <w:p w:rsidR="00673439" w:rsidRPr="00A8153C" w:rsidRDefault="00EB1665" w:rsidP="00DA7897">
      <w:r w:rsidRPr="00A8153C">
        <w:t>7</w:t>
      </w:r>
      <w:r w:rsidR="00673439" w:rsidRPr="00A8153C">
        <w:t xml:space="preserve">.  </w:t>
      </w:r>
      <w:proofErr w:type="gramStart"/>
      <w:r w:rsidR="00673439" w:rsidRPr="00A8153C">
        <w:t>О</w:t>
      </w:r>
      <w:proofErr w:type="gramEnd"/>
      <w:r w:rsidR="00673439" w:rsidRPr="00A8153C">
        <w:t xml:space="preserve"> работам по расчистке канав в 2022.</w:t>
      </w:r>
    </w:p>
    <w:p w:rsidR="007577D2" w:rsidRPr="00A8153C" w:rsidRDefault="007577D2" w:rsidP="00DA7897">
      <w:r w:rsidRPr="00A8153C">
        <w:t>8.  Предоставление информации о деятельности правления.</w:t>
      </w:r>
    </w:p>
    <w:p w:rsidR="00BE0F7E" w:rsidRDefault="00BE0F7E" w:rsidP="00DA7897">
      <w:r w:rsidRPr="00A8153C">
        <w:t>9.  Об изменении штатного расписания.</w:t>
      </w:r>
    </w:p>
    <w:p w:rsidR="000602DF" w:rsidRPr="00A8153C" w:rsidRDefault="000602DF" w:rsidP="00DA7897">
      <w:r>
        <w:t>10.  О взыскании долгов с неплательщиков взносов.</w:t>
      </w:r>
    </w:p>
    <w:p w:rsidR="00CC446A" w:rsidRPr="00A8153C" w:rsidRDefault="00BE0F7E" w:rsidP="00DA7897">
      <w:r w:rsidRPr="00A8153C">
        <w:t>1</w:t>
      </w:r>
      <w:r w:rsidR="000602DF">
        <w:t>1</w:t>
      </w:r>
      <w:r w:rsidR="00673439" w:rsidRPr="00A8153C">
        <w:t>.  О распределении обязанностей членов правления.</w:t>
      </w:r>
    </w:p>
    <w:p w:rsidR="00673439" w:rsidRPr="00A8153C" w:rsidRDefault="00673439" w:rsidP="00DA7897"/>
    <w:p w:rsidR="00673439" w:rsidRPr="00A8153C" w:rsidRDefault="00EB1665" w:rsidP="00DA7897">
      <w:pPr>
        <w:jc w:val="both"/>
      </w:pPr>
      <w:r w:rsidRPr="00A8153C">
        <w:t>1.  По вопросу об избрании секретаря на заседаниях правления</w:t>
      </w:r>
    </w:p>
    <w:p w:rsidR="00EB1665" w:rsidRPr="00A8153C" w:rsidRDefault="00EB1665" w:rsidP="00DA7897">
      <w:pPr>
        <w:jc w:val="both"/>
      </w:pPr>
      <w:r w:rsidRPr="00A8153C">
        <w:rPr>
          <w:b/>
        </w:rPr>
        <w:t>Выступила</w:t>
      </w:r>
      <w:r w:rsidRPr="00A8153C">
        <w:t xml:space="preserve"> Ковалёва Л.А., председатель правления:</w:t>
      </w:r>
    </w:p>
    <w:p w:rsidR="00EB1665" w:rsidRPr="00A8153C" w:rsidRDefault="00EB1665" w:rsidP="00DA7897">
      <w:pPr>
        <w:jc w:val="both"/>
      </w:pPr>
    </w:p>
    <w:p w:rsidR="00EB1665" w:rsidRPr="00A8153C" w:rsidRDefault="00EB1665" w:rsidP="00DA7897">
      <w:pPr>
        <w:jc w:val="both"/>
      </w:pPr>
      <w:r w:rsidRPr="00A8153C">
        <w:t xml:space="preserve">Ковалёва Л.А. предложила выбрать секретарем заседаний правления члена правления </w:t>
      </w:r>
      <w:proofErr w:type="spellStart"/>
      <w:r w:rsidRPr="00A8153C">
        <w:t>Зилиста</w:t>
      </w:r>
      <w:proofErr w:type="spellEnd"/>
      <w:r w:rsidRPr="00A8153C">
        <w:t xml:space="preserve"> Л.П.</w:t>
      </w:r>
    </w:p>
    <w:p w:rsidR="00EB1665" w:rsidRPr="00A8153C" w:rsidRDefault="00EB1665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нет,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EB1665" w:rsidRPr="00A8153C" w:rsidRDefault="00EB1665" w:rsidP="00DA7897">
      <w:pPr>
        <w:spacing w:line="360" w:lineRule="auto"/>
        <w:jc w:val="both"/>
      </w:pPr>
      <w:r w:rsidRPr="00A8153C">
        <w:t>2.  По вопросу о величине расходов председателя правления без согласования с правлением</w:t>
      </w:r>
    </w:p>
    <w:p w:rsidR="00EB1665" w:rsidRPr="00A8153C" w:rsidRDefault="00EB1665" w:rsidP="00DA7897">
      <w:pPr>
        <w:spacing w:line="360" w:lineRule="auto"/>
        <w:jc w:val="both"/>
      </w:pPr>
      <w:r w:rsidRPr="00A8153C">
        <w:t xml:space="preserve">Выступил </w:t>
      </w:r>
      <w:proofErr w:type="spellStart"/>
      <w:r w:rsidRPr="00A8153C">
        <w:t>Герастевич</w:t>
      </w:r>
      <w:proofErr w:type="spellEnd"/>
      <w:r w:rsidRPr="00A8153C">
        <w:t xml:space="preserve"> П.Е.</w:t>
      </w:r>
      <w:r w:rsidRPr="00C3059D">
        <w:t>:</w:t>
      </w:r>
    </w:p>
    <w:p w:rsidR="00EB1665" w:rsidRPr="00A8153C" w:rsidRDefault="003B21C7" w:rsidP="00DA7897">
      <w:pPr>
        <w:jc w:val="both"/>
      </w:pPr>
      <w:r w:rsidRPr="00A8153C">
        <w:t xml:space="preserve">2.1.  Бюджет СНТ 2023 утвержден общим собранием членов СНТ. Однако при непредсказуемой величине инфляции некоторые статьи бюджета могут увеличиться. Поэтому председатель должен иметь возможность увеличить расходы </w:t>
      </w:r>
      <w:r w:rsidR="008C6CFB" w:rsidRPr="00A8153C">
        <w:t>на статьи бюджета, но не более 10</w:t>
      </w:r>
      <w:r w:rsidRPr="00A8153C">
        <w:t>% от запланированных средств на статью.</w:t>
      </w:r>
    </w:p>
    <w:p w:rsidR="00AE0D09" w:rsidRPr="00A8153C" w:rsidRDefault="00AE0D09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нет,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AE0D09" w:rsidRPr="00A8153C" w:rsidRDefault="00AE0D09" w:rsidP="00DA7897">
      <w:pPr>
        <w:jc w:val="both"/>
      </w:pPr>
    </w:p>
    <w:p w:rsidR="00CC446A" w:rsidRPr="00A8153C" w:rsidRDefault="003B21C7" w:rsidP="00DA7897">
      <w:pPr>
        <w:jc w:val="both"/>
      </w:pPr>
      <w:r w:rsidRPr="00A8153C">
        <w:t>2.2.  В бю</w:t>
      </w:r>
      <w:r w:rsidR="008C6CFB" w:rsidRPr="00A8153C">
        <w:t>д</w:t>
      </w:r>
      <w:r w:rsidRPr="00A8153C">
        <w:t xml:space="preserve">жете </w:t>
      </w:r>
      <w:r w:rsidR="00DA7897">
        <w:t xml:space="preserve">2023 </w:t>
      </w:r>
      <w:r w:rsidRPr="00A8153C">
        <w:t>запланированы непредвиденны</w:t>
      </w:r>
      <w:r w:rsidR="008C6CFB" w:rsidRPr="00A8153C">
        <w:t xml:space="preserve">е расходы в сумме 332 тыс. руб. В случае необходимости оперативного решения некоторых вопросов (уборка снега и др.) предлагаю разрешить затраты не более 15 тыс. руб. единовременно без согласования </w:t>
      </w:r>
      <w:r w:rsidR="00591E25" w:rsidRPr="00A8153C">
        <w:t>с правлением. Обязательное условие – предоставление всех необходимых документов.</w:t>
      </w:r>
    </w:p>
    <w:p w:rsidR="00E748BF" w:rsidRPr="00A8153C" w:rsidRDefault="00AE0D09" w:rsidP="00DA7897">
      <w:pPr>
        <w:jc w:val="both"/>
      </w:pPr>
      <w:r w:rsidRPr="00A8153C">
        <w:t xml:space="preserve">Латышев А.О. предложил разрешить затраты  не более 25 тыс. руб. </w:t>
      </w:r>
    </w:p>
    <w:p w:rsidR="00AE0D09" w:rsidRPr="00A8153C" w:rsidRDefault="00C21D3D" w:rsidP="00DA7897">
      <w:pPr>
        <w:jc w:val="both"/>
      </w:pPr>
      <w:r w:rsidRPr="00A8153C">
        <w:t>После обсуждения был поставлен</w:t>
      </w:r>
      <w:r w:rsidR="00AE0D09" w:rsidRPr="00A8153C">
        <w:t xml:space="preserve"> на голосование предел 25 тыс. руб.</w:t>
      </w:r>
    </w:p>
    <w:p w:rsidR="00AE0D09" w:rsidRPr="00A8153C" w:rsidRDefault="00AE0D09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7</w:t>
      </w:r>
      <w:r w:rsidRPr="00A8153C">
        <w:t xml:space="preserve">, ПРОТИВ – </w:t>
      </w:r>
      <w:r w:rsidRPr="00A8153C">
        <w:rPr>
          <w:u w:val="single"/>
        </w:rPr>
        <w:t>2</w:t>
      </w:r>
      <w:r w:rsidRPr="00A8153C">
        <w:t xml:space="preserve"> (</w:t>
      </w:r>
      <w:proofErr w:type="spellStart"/>
      <w:r w:rsidRPr="00A8153C">
        <w:t>Зилист</w:t>
      </w:r>
      <w:proofErr w:type="spellEnd"/>
      <w:r w:rsidRPr="00A8153C">
        <w:t xml:space="preserve"> Л.П., Якушев П.А.),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C21D3D" w:rsidRPr="00A8153C" w:rsidRDefault="00C21D3D" w:rsidP="00DA7897">
      <w:pPr>
        <w:spacing w:line="360" w:lineRule="auto"/>
        <w:jc w:val="both"/>
      </w:pPr>
      <w:r w:rsidRPr="00A8153C">
        <w:t xml:space="preserve">3.  По вопросу работы правления в зимнее время </w:t>
      </w:r>
    </w:p>
    <w:p w:rsidR="00A80402" w:rsidRPr="00A8153C" w:rsidRDefault="00C21D3D" w:rsidP="00DA7897">
      <w:pPr>
        <w:spacing w:line="360" w:lineRule="auto"/>
        <w:jc w:val="both"/>
      </w:pPr>
      <w:r w:rsidRPr="00A8153C">
        <w:lastRenderedPageBreak/>
        <w:t>Выступила Ковалёва Л.А.</w:t>
      </w:r>
      <w:r w:rsidR="00A80402" w:rsidRPr="00C3059D">
        <w:t>:</w:t>
      </w:r>
      <w:r w:rsidRPr="00A8153C">
        <w:t xml:space="preserve"> </w:t>
      </w:r>
    </w:p>
    <w:p w:rsidR="00C21D3D" w:rsidRPr="00A8153C" w:rsidRDefault="00C21D3D" w:rsidP="00DA7897">
      <w:pPr>
        <w:jc w:val="both"/>
      </w:pPr>
      <w:r w:rsidRPr="00A8153C">
        <w:t xml:space="preserve">Предложила организовать работу правления, в том числе голосование, с использования </w:t>
      </w:r>
      <w:proofErr w:type="spellStart"/>
      <w:r w:rsidRPr="00A8153C">
        <w:t>мессенджера</w:t>
      </w:r>
      <w:proofErr w:type="spellEnd"/>
      <w:r w:rsidRPr="00A8153C">
        <w:t xml:space="preserve"> </w:t>
      </w:r>
      <w:proofErr w:type="spellStart"/>
      <w:r w:rsidRPr="00A8153C">
        <w:rPr>
          <w:lang w:val="en-US"/>
        </w:rPr>
        <w:t>WhatsApp</w:t>
      </w:r>
      <w:proofErr w:type="spellEnd"/>
      <w:r w:rsidRPr="00A8153C">
        <w:t>, как и в предыдущие годы. При этом решение будет считаться принятым, если при голосовании вопрос поддержат не менее 5 членов правления из 9.</w:t>
      </w:r>
    </w:p>
    <w:p w:rsidR="00DA7897" w:rsidRDefault="00DA7897" w:rsidP="00DA7897">
      <w:pPr>
        <w:spacing w:line="360" w:lineRule="auto"/>
        <w:jc w:val="both"/>
      </w:pPr>
    </w:p>
    <w:p w:rsidR="00C21D3D" w:rsidRPr="00A8153C" w:rsidRDefault="00C21D3D" w:rsidP="00DA7897">
      <w:pPr>
        <w:spacing w:line="360" w:lineRule="auto"/>
        <w:jc w:val="both"/>
      </w:pPr>
      <w:r w:rsidRPr="00A8153C">
        <w:t xml:space="preserve">4.  </w:t>
      </w:r>
      <w:r w:rsidR="00191DA9" w:rsidRPr="00A8153C">
        <w:t xml:space="preserve">По вопросу </w:t>
      </w:r>
      <w:r w:rsidR="00A80402" w:rsidRPr="00A8153C">
        <w:t>обустройства</w:t>
      </w:r>
      <w:r w:rsidR="00191DA9" w:rsidRPr="00A8153C">
        <w:t xml:space="preserve"> контейнерной площадки</w:t>
      </w:r>
    </w:p>
    <w:p w:rsidR="00191DA9" w:rsidRPr="00A8153C" w:rsidRDefault="00191DA9" w:rsidP="00DA7897">
      <w:pPr>
        <w:spacing w:line="360" w:lineRule="auto"/>
        <w:jc w:val="both"/>
      </w:pPr>
      <w:r w:rsidRPr="00A8153C">
        <w:t xml:space="preserve">Выступил Кусоцкий П.А.: </w:t>
      </w:r>
    </w:p>
    <w:p w:rsidR="00A80402" w:rsidRPr="00A8153C" w:rsidRDefault="00A80402" w:rsidP="00DA7897">
      <w:pPr>
        <w:jc w:val="both"/>
      </w:pPr>
      <w:r w:rsidRPr="00A8153C">
        <w:t xml:space="preserve">После длительных согласований с </w:t>
      </w:r>
      <w:proofErr w:type="spellStart"/>
      <w:r w:rsidR="00BE0F7E" w:rsidRPr="00A8153C">
        <w:t>Лавлинским</w:t>
      </w:r>
      <w:proofErr w:type="spellEnd"/>
      <w:r w:rsidR="00BE0F7E" w:rsidRPr="00A8153C">
        <w:t xml:space="preserve"> Д.А., </w:t>
      </w:r>
      <w:proofErr w:type="spellStart"/>
      <w:r w:rsidR="00BE0F7E" w:rsidRPr="00A8153C">
        <w:t>уч</w:t>
      </w:r>
      <w:proofErr w:type="spellEnd"/>
      <w:r w:rsidR="00BE0F7E" w:rsidRPr="00A8153C">
        <w:t xml:space="preserve"> . 363, </w:t>
      </w:r>
      <w:r w:rsidRPr="00A8153C">
        <w:t>предлагается поставить забор на дороге, примыкающей к контейнерной площадке высотой 3 или 4 метра, шириной 6</w:t>
      </w:r>
      <w:r w:rsidR="00BE0F7E" w:rsidRPr="00A8153C">
        <w:t xml:space="preserve"> </w:t>
      </w:r>
      <w:r w:rsidRPr="00A8153C">
        <w:t>м. Въезд перенести чуть ближе к центральной дороге</w:t>
      </w:r>
      <w:r w:rsidR="00412C3A" w:rsidRPr="00A8153C">
        <w:t xml:space="preserve"> наискось, для чего необходимо вырубить несколько деревьев, произвести подсыпку и т.д. После обсуждения вопрос  был поставлен на голосование.</w:t>
      </w:r>
    </w:p>
    <w:p w:rsidR="00412C3A" w:rsidRPr="00A8153C" w:rsidRDefault="00412C3A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3</w:t>
      </w:r>
      <w:r w:rsidRPr="00A8153C">
        <w:t>, ПРОТИВ –</w:t>
      </w:r>
      <w:r w:rsidRPr="00A8153C">
        <w:rPr>
          <w:u w:val="single"/>
        </w:rPr>
        <w:t>6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412C3A" w:rsidRPr="00A8153C" w:rsidRDefault="00412C3A" w:rsidP="00DA7897">
      <w:pPr>
        <w:jc w:val="both"/>
      </w:pPr>
      <w:r w:rsidRPr="00A8153C">
        <w:t xml:space="preserve">На правлении было предложено 2 </w:t>
      </w:r>
      <w:proofErr w:type="gramStart"/>
      <w:r w:rsidRPr="00A8153C">
        <w:t>альтернативных</w:t>
      </w:r>
      <w:proofErr w:type="gramEnd"/>
      <w:r w:rsidRPr="00A8153C">
        <w:t xml:space="preserve"> варианта:</w:t>
      </w:r>
    </w:p>
    <w:p w:rsidR="00412C3A" w:rsidRPr="00A8153C" w:rsidRDefault="00412C3A" w:rsidP="00DA7897">
      <w:pPr>
        <w:pStyle w:val="a6"/>
        <w:numPr>
          <w:ilvl w:val="0"/>
          <w:numId w:val="1"/>
        </w:numPr>
        <w:jc w:val="both"/>
      </w:pPr>
      <w:r w:rsidRPr="00A8153C">
        <w:t>заменить забор посадкой елей, чтобы несколько облагородить территорию. Затраты ориентировочно составят 2</w:t>
      </w:r>
      <w:r w:rsidR="00EC26BE">
        <w:rPr>
          <w:lang w:val="en-US"/>
        </w:rPr>
        <w:t>0</w:t>
      </w:r>
      <w:r w:rsidRPr="00A8153C">
        <w:t xml:space="preserve">0 тыс. руб. </w:t>
      </w:r>
    </w:p>
    <w:p w:rsidR="00412C3A" w:rsidRPr="00A8153C" w:rsidRDefault="00412C3A" w:rsidP="00DA7897">
      <w:pPr>
        <w:spacing w:line="360" w:lineRule="auto"/>
        <w:jc w:val="both"/>
      </w:pPr>
      <w:r w:rsidRPr="00A8153C">
        <w:t>Результаты голосования ЗА – 8, ПРОТИВ –1 (</w:t>
      </w:r>
      <w:proofErr w:type="spellStart"/>
      <w:r w:rsidRPr="00A8153C">
        <w:t>Зилист</w:t>
      </w:r>
      <w:proofErr w:type="spellEnd"/>
      <w:r w:rsidRPr="00A8153C">
        <w:t xml:space="preserve"> Л.П.), 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412C3A" w:rsidRPr="00A8153C" w:rsidRDefault="00412C3A" w:rsidP="00DA7897">
      <w:pPr>
        <w:jc w:val="both"/>
      </w:pPr>
    </w:p>
    <w:p w:rsidR="00412C3A" w:rsidRPr="00A8153C" w:rsidRDefault="00412C3A" w:rsidP="00DA7897">
      <w:pPr>
        <w:pStyle w:val="a6"/>
        <w:numPr>
          <w:ilvl w:val="0"/>
          <w:numId w:val="3"/>
        </w:numPr>
        <w:jc w:val="both"/>
      </w:pPr>
      <w:r w:rsidRPr="00A8153C">
        <w:t>перенести забор на сторону, примыкающую к дому Дмитрия, оставив въезд на том же месте. Этот вариант существенно дешевле.</w:t>
      </w:r>
    </w:p>
    <w:p w:rsidR="00412C3A" w:rsidRPr="00A8153C" w:rsidRDefault="00412C3A" w:rsidP="00DA7897">
      <w:pPr>
        <w:spacing w:line="360" w:lineRule="auto"/>
        <w:jc w:val="both"/>
      </w:pPr>
      <w:r w:rsidRPr="00A8153C">
        <w:t>Результаты голосования ЗА – 1 (</w:t>
      </w:r>
      <w:proofErr w:type="spellStart"/>
      <w:r w:rsidRPr="00A8153C">
        <w:t>Зилист</w:t>
      </w:r>
      <w:proofErr w:type="spellEnd"/>
      <w:r w:rsidRPr="00A8153C">
        <w:t xml:space="preserve"> Л.П.), ПРОТИВ –</w:t>
      </w:r>
      <w:r w:rsidRPr="00A8153C">
        <w:rPr>
          <w:u w:val="single"/>
        </w:rPr>
        <w:t>8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412C3A" w:rsidRPr="00A8153C" w:rsidRDefault="00412C3A" w:rsidP="00DA7897">
      <w:pPr>
        <w:spacing w:line="360" w:lineRule="auto"/>
        <w:jc w:val="both"/>
      </w:pPr>
      <w:r w:rsidRPr="00A8153C">
        <w:t>Принят вариант с елями.</w:t>
      </w:r>
    </w:p>
    <w:p w:rsidR="00412C3A" w:rsidRPr="00A8153C" w:rsidRDefault="00412C3A" w:rsidP="00DA7897">
      <w:pPr>
        <w:spacing w:line="360" w:lineRule="auto"/>
        <w:jc w:val="both"/>
      </w:pPr>
      <w:r w:rsidRPr="00A8153C">
        <w:t>5.  По вопросу закрытия скважины на зиму</w:t>
      </w:r>
    </w:p>
    <w:p w:rsidR="00412C3A" w:rsidRPr="00A8153C" w:rsidRDefault="00412C3A" w:rsidP="00DA7897">
      <w:pPr>
        <w:spacing w:line="360" w:lineRule="auto"/>
        <w:jc w:val="both"/>
      </w:pPr>
      <w:r w:rsidRPr="00A8153C">
        <w:t>Выступила Ковалева Л.А.</w:t>
      </w:r>
      <w:r w:rsidR="00643935" w:rsidRPr="00C3059D">
        <w:t>:</w:t>
      </w:r>
    </w:p>
    <w:p w:rsidR="00643935" w:rsidRPr="00A8153C" w:rsidRDefault="00643935" w:rsidP="00DA7897">
      <w:pPr>
        <w:jc w:val="both"/>
      </w:pPr>
      <w:r w:rsidRPr="00A8153C">
        <w:t>Предлагается 2 варианта консервации скважины: силами нашего сантехника и силами специализированной организации. Цена вопроса 10 тыс. руб. Сантехник в октябре практически не работает, его зарплата за месяц 10 тыс. руб. Предлагается пустить эти деньга на  оплату услуг организации</w:t>
      </w:r>
      <w:r w:rsidR="007577D2" w:rsidRPr="00A8153C">
        <w:t xml:space="preserve"> по безналичному расчету.</w:t>
      </w:r>
      <w:r w:rsidRPr="00A8153C">
        <w:t xml:space="preserve"> При этом выдается гарантия. На голосование поставлен вопрос о привлечении специалистов.</w:t>
      </w:r>
    </w:p>
    <w:p w:rsidR="00643935" w:rsidRPr="00A8153C" w:rsidRDefault="00643935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</w:t>
      </w:r>
      <w:r w:rsidRPr="00A8153C">
        <w:rPr>
          <w:u w:val="single"/>
        </w:rPr>
        <w:t>нет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643935" w:rsidRPr="00A8153C" w:rsidRDefault="00643935" w:rsidP="00DA7897">
      <w:pPr>
        <w:spacing w:line="360" w:lineRule="auto"/>
        <w:jc w:val="both"/>
      </w:pPr>
      <w:r w:rsidRPr="00A8153C">
        <w:t xml:space="preserve">6.  По вопросу ремонта помещения правления </w:t>
      </w:r>
    </w:p>
    <w:p w:rsidR="00643935" w:rsidRPr="00A8153C" w:rsidRDefault="00643935" w:rsidP="00DA7897">
      <w:pPr>
        <w:spacing w:line="360" w:lineRule="auto"/>
        <w:jc w:val="both"/>
      </w:pPr>
      <w:r w:rsidRPr="00A8153C">
        <w:t>Выступила Ковалева Л.А.</w:t>
      </w:r>
      <w:r w:rsidRPr="00C3059D">
        <w:t>:</w:t>
      </w:r>
    </w:p>
    <w:p w:rsidR="0024401B" w:rsidRPr="00A8153C" w:rsidRDefault="0024401B" w:rsidP="00DA7897">
      <w:pPr>
        <w:jc w:val="both"/>
      </w:pPr>
      <w:r w:rsidRPr="00A8153C">
        <w:t>В бюджете на 2023 год запланировано 200 тыс. руб. Председатель ознакомила с перечнем работ по капитальному ремонту.</w:t>
      </w:r>
    </w:p>
    <w:p w:rsidR="0024401B" w:rsidRPr="00A8153C" w:rsidRDefault="0024401B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</w:t>
      </w:r>
      <w:r w:rsidRPr="00A8153C">
        <w:rPr>
          <w:u w:val="single"/>
        </w:rPr>
        <w:t>нет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24401B" w:rsidRPr="00A8153C" w:rsidRDefault="0024401B" w:rsidP="00DA7897">
      <w:pPr>
        <w:spacing w:line="360" w:lineRule="auto"/>
        <w:jc w:val="both"/>
      </w:pPr>
    </w:p>
    <w:p w:rsidR="00643935" w:rsidRPr="00A8153C" w:rsidRDefault="00643935" w:rsidP="00DA7897">
      <w:pPr>
        <w:spacing w:line="360" w:lineRule="auto"/>
        <w:jc w:val="both"/>
      </w:pPr>
      <w:r w:rsidRPr="00A8153C">
        <w:t>7. По вопросу о работах по расчистке канав</w:t>
      </w:r>
    </w:p>
    <w:p w:rsidR="00643935" w:rsidRPr="00A8153C" w:rsidRDefault="00643935" w:rsidP="00DA7897">
      <w:pPr>
        <w:spacing w:line="360" w:lineRule="auto"/>
        <w:jc w:val="both"/>
      </w:pPr>
      <w:r w:rsidRPr="00A8153C">
        <w:t>Выступил Якушев П.А.</w:t>
      </w:r>
      <w:r w:rsidRPr="00C3059D">
        <w:t>:</w:t>
      </w:r>
    </w:p>
    <w:p w:rsidR="00643935" w:rsidRPr="00A8153C" w:rsidRDefault="00643935" w:rsidP="00FB3474">
      <w:pPr>
        <w:jc w:val="both"/>
      </w:pPr>
      <w:r w:rsidRPr="00A8153C">
        <w:t>На ра</w:t>
      </w:r>
      <w:r w:rsidR="007577D2" w:rsidRPr="00A8153C">
        <w:t>боты по расчистке канав выделено 150 тыс. руб. Осталось провести работы на канаве вдоль лесной дороги рядом с СНТ «Квант», на канаве возле пилорамы и работы на 0 линии СНТ «Скиф». Все работы будут закончены в первой половине ноября.</w:t>
      </w:r>
    </w:p>
    <w:p w:rsidR="007577D2" w:rsidRPr="00A8153C" w:rsidRDefault="007577D2" w:rsidP="00DA7897">
      <w:pPr>
        <w:spacing w:line="360" w:lineRule="auto"/>
        <w:jc w:val="both"/>
      </w:pPr>
      <w:r w:rsidRPr="00A8153C">
        <w:t>Принято к сведению.</w:t>
      </w:r>
    </w:p>
    <w:p w:rsidR="007577D2" w:rsidRPr="00A8153C" w:rsidRDefault="007577D2" w:rsidP="00DA7897">
      <w:pPr>
        <w:spacing w:line="360" w:lineRule="auto"/>
        <w:jc w:val="both"/>
      </w:pPr>
      <w:r w:rsidRPr="00A8153C">
        <w:t>8.  По вопросу предоставления информации о деятельности правления</w:t>
      </w:r>
    </w:p>
    <w:p w:rsidR="007577D2" w:rsidRPr="00A8153C" w:rsidRDefault="007577D2" w:rsidP="00DA7897">
      <w:pPr>
        <w:spacing w:line="360" w:lineRule="auto"/>
        <w:jc w:val="both"/>
      </w:pPr>
      <w:r w:rsidRPr="00A8153C">
        <w:t>Выступила Ковалева Л.А.</w:t>
      </w:r>
      <w:r w:rsidRPr="00C3059D">
        <w:t>:</w:t>
      </w:r>
    </w:p>
    <w:p w:rsidR="007577D2" w:rsidRPr="00A8153C" w:rsidRDefault="00BE0F7E" w:rsidP="00FB3474">
      <w:pPr>
        <w:jc w:val="both"/>
      </w:pPr>
      <w:r w:rsidRPr="00A8153C">
        <w:t>Вопросы, касающиеся хозяйственной деятельности СНТ, можно подать на сайте. В случае необходимости получения какого-нибудь официального документа можно написать заявление на почту председателя, либо принести лично в часы работы правления.</w:t>
      </w:r>
    </w:p>
    <w:p w:rsidR="00BE0F7E" w:rsidRPr="00A8153C" w:rsidRDefault="00BE0F7E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</w:t>
      </w:r>
      <w:r w:rsidRPr="00A8153C">
        <w:rPr>
          <w:u w:val="single"/>
        </w:rPr>
        <w:t>нет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643935" w:rsidRPr="00A8153C" w:rsidRDefault="00BE0F7E" w:rsidP="00DA7897">
      <w:pPr>
        <w:spacing w:line="360" w:lineRule="auto"/>
        <w:jc w:val="both"/>
      </w:pPr>
      <w:r w:rsidRPr="00A8153C">
        <w:lastRenderedPageBreak/>
        <w:t>9. По вопросу об изменении штатного расписания</w:t>
      </w:r>
    </w:p>
    <w:p w:rsidR="00BE0F7E" w:rsidRPr="00A8153C" w:rsidRDefault="00BE0F7E" w:rsidP="00DA7897">
      <w:pPr>
        <w:spacing w:line="360" w:lineRule="auto"/>
        <w:jc w:val="both"/>
      </w:pPr>
      <w:r w:rsidRPr="00A8153C">
        <w:t>Выступила Ковалева Л.А.</w:t>
      </w:r>
      <w:r w:rsidRPr="00EC26BE">
        <w:t>:</w:t>
      </w:r>
    </w:p>
    <w:p w:rsidR="00BE0F7E" w:rsidRPr="00A8153C" w:rsidRDefault="00F4203A" w:rsidP="00FB3474">
      <w:pPr>
        <w:jc w:val="both"/>
      </w:pPr>
      <w:r w:rsidRPr="00A8153C">
        <w:t xml:space="preserve">В связи с изменением законодательства для экономии на отчислении налогов предлагается перевести дворника и сантехника в разряд </w:t>
      </w:r>
      <w:proofErr w:type="spellStart"/>
      <w:r w:rsidRPr="00A8153C">
        <w:t>самозанятых</w:t>
      </w:r>
      <w:proofErr w:type="spellEnd"/>
      <w:r w:rsidRPr="00A8153C">
        <w:t xml:space="preserve"> с оформлением гражданско-правового договора.</w:t>
      </w:r>
    </w:p>
    <w:p w:rsidR="00F4203A" w:rsidRDefault="00F4203A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</w:t>
      </w:r>
      <w:r w:rsidRPr="00A8153C">
        <w:rPr>
          <w:u w:val="single"/>
        </w:rPr>
        <w:t>нет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0602DF" w:rsidRDefault="000602DF" w:rsidP="00DA7897">
      <w:pPr>
        <w:spacing w:line="360" w:lineRule="auto"/>
        <w:jc w:val="both"/>
      </w:pPr>
      <w:r>
        <w:t xml:space="preserve">10.  По вопросу </w:t>
      </w:r>
      <w:proofErr w:type="gramStart"/>
      <w:r>
        <w:t>взыскании</w:t>
      </w:r>
      <w:proofErr w:type="gramEnd"/>
      <w:r>
        <w:t xml:space="preserve"> долгов с неплательщиков взносов</w:t>
      </w:r>
    </w:p>
    <w:p w:rsidR="000602DF" w:rsidRDefault="000602DF" w:rsidP="00DA7897">
      <w:pPr>
        <w:spacing w:line="360" w:lineRule="auto"/>
        <w:jc w:val="both"/>
      </w:pPr>
      <w:r>
        <w:t>Выступила Ковалева Л.А.</w:t>
      </w:r>
      <w:r>
        <w:rPr>
          <w:lang w:val="en-US"/>
        </w:rPr>
        <w:t>:</w:t>
      </w:r>
    </w:p>
    <w:p w:rsidR="000602DF" w:rsidRDefault="000602DF" w:rsidP="000602DF">
      <w:pPr>
        <w:jc w:val="both"/>
      </w:pPr>
      <w:r>
        <w:t xml:space="preserve">На сайте СНТ вывешен список неплательщиков целевых и членских взносов. </w:t>
      </w:r>
      <w:proofErr w:type="gramStart"/>
      <w:r>
        <w:t xml:space="preserve">Поручить </w:t>
      </w:r>
      <w:proofErr w:type="spellStart"/>
      <w:r>
        <w:t>Герастевечу</w:t>
      </w:r>
      <w:proofErr w:type="spellEnd"/>
      <w:r>
        <w:t xml:space="preserve"> П.Е. найти</w:t>
      </w:r>
      <w:proofErr w:type="gramEnd"/>
      <w:r>
        <w:t xml:space="preserve"> юридическую консультацию с целью судебного взыскания долгов с неплательщиков, а также с членов СНТ, захвативших земли общего пользования.</w:t>
      </w:r>
    </w:p>
    <w:p w:rsidR="000602DF" w:rsidRPr="000602DF" w:rsidRDefault="000602DF" w:rsidP="000602DF">
      <w:pPr>
        <w:jc w:val="both"/>
      </w:pPr>
    </w:p>
    <w:p w:rsidR="00664C60" w:rsidRDefault="000602DF" w:rsidP="00DA7897">
      <w:pPr>
        <w:jc w:val="both"/>
      </w:pPr>
      <w:r>
        <w:t>11</w:t>
      </w:r>
      <w:r w:rsidR="00664C60" w:rsidRPr="00A8153C">
        <w:t>.  По вопросу распределения обязанностей членов правления решено продолжить консультации между членами правления.</w:t>
      </w:r>
    </w:p>
    <w:p w:rsidR="00FB3474" w:rsidRPr="00A8153C" w:rsidRDefault="00FB3474" w:rsidP="00DA7897">
      <w:pPr>
        <w:jc w:val="both"/>
      </w:pPr>
    </w:p>
    <w:p w:rsidR="00664C60" w:rsidRPr="00A8153C" w:rsidRDefault="00664C60" w:rsidP="00DA7897">
      <w:pPr>
        <w:spacing w:line="360" w:lineRule="auto"/>
        <w:jc w:val="both"/>
      </w:pPr>
      <w:r w:rsidRPr="00A8153C">
        <w:t xml:space="preserve">Результаты голосования ЗА – </w:t>
      </w:r>
      <w:r w:rsidRPr="00A8153C">
        <w:rPr>
          <w:u w:val="single"/>
        </w:rPr>
        <w:t>9</w:t>
      </w:r>
      <w:r w:rsidRPr="00A8153C">
        <w:t xml:space="preserve">, ПРОТИВ – </w:t>
      </w:r>
      <w:r w:rsidRPr="00A8153C">
        <w:rPr>
          <w:u w:val="single"/>
        </w:rPr>
        <w:t>нет</w:t>
      </w:r>
      <w:r w:rsidRPr="00A8153C">
        <w:t xml:space="preserve">, ВОЗДЕРЖАЛИСЬ – </w:t>
      </w:r>
      <w:r w:rsidRPr="00A8153C">
        <w:rPr>
          <w:u w:val="single"/>
        </w:rPr>
        <w:t>нет</w:t>
      </w:r>
      <w:r w:rsidRPr="00A8153C">
        <w:t>.</w:t>
      </w:r>
    </w:p>
    <w:p w:rsidR="00643935" w:rsidRPr="00A8153C" w:rsidRDefault="00643935" w:rsidP="00DA7897">
      <w:pPr>
        <w:spacing w:line="360" w:lineRule="auto"/>
        <w:jc w:val="both"/>
      </w:pPr>
    </w:p>
    <w:p w:rsidR="00412C3A" w:rsidRPr="00A8153C" w:rsidRDefault="00412C3A" w:rsidP="00DA7897">
      <w:pPr>
        <w:jc w:val="both"/>
      </w:pPr>
      <w:r w:rsidRPr="00A8153C">
        <w:t xml:space="preserve"> </w:t>
      </w:r>
    </w:p>
    <w:p w:rsidR="00C3059D" w:rsidRDefault="00CC446A" w:rsidP="00DA7897">
      <w:pPr>
        <w:jc w:val="both"/>
      </w:pPr>
      <w:r w:rsidRPr="00A8153C">
        <w:t>Председатель</w:t>
      </w:r>
      <w:r w:rsidR="00AC3EA3" w:rsidRPr="00A8153C">
        <w:t>__________</w:t>
      </w:r>
      <w:r w:rsidR="00F4203A" w:rsidRPr="00A8153C">
        <w:t>/Ковалева Л.А.</w:t>
      </w:r>
      <w:r w:rsidRPr="00A8153C">
        <w:t>/</w:t>
      </w:r>
      <w:r w:rsidR="00EA0F8B" w:rsidRPr="00A8153C">
        <w:t xml:space="preserve">  </w:t>
      </w:r>
    </w:p>
    <w:p w:rsidR="00C3059D" w:rsidRDefault="00C3059D" w:rsidP="00DA7897">
      <w:pPr>
        <w:jc w:val="both"/>
      </w:pPr>
    </w:p>
    <w:p w:rsidR="00CC446A" w:rsidRPr="00A8153C" w:rsidRDefault="00C3059D" w:rsidP="00DA7897">
      <w:pPr>
        <w:jc w:val="both"/>
      </w:pPr>
      <w:proofErr w:type="spellStart"/>
      <w:r>
        <w:t>Секретарь__________</w:t>
      </w:r>
      <w:proofErr w:type="spellEnd"/>
      <w:r>
        <w:t>/</w:t>
      </w:r>
      <w:proofErr w:type="spellStart"/>
      <w:r>
        <w:t>Зилист</w:t>
      </w:r>
      <w:proofErr w:type="spellEnd"/>
      <w:r>
        <w:t xml:space="preserve"> Л.П./</w:t>
      </w:r>
      <w:bookmarkStart w:id="0" w:name="_GoBack"/>
      <w:bookmarkEnd w:id="0"/>
      <w:r w:rsidR="00EA0F8B" w:rsidRPr="00A8153C">
        <w:t xml:space="preserve">                         </w:t>
      </w:r>
      <w:r w:rsidR="00CC446A" w:rsidRPr="00A8153C">
        <w:t>/</w:t>
      </w:r>
    </w:p>
    <w:p w:rsidR="00CC446A" w:rsidRPr="00A8153C" w:rsidRDefault="00CC446A"/>
    <w:p w:rsidR="007A1918" w:rsidRPr="00A8153C" w:rsidRDefault="007A1918"/>
    <w:p w:rsidR="007A1918" w:rsidRPr="00A8153C" w:rsidRDefault="007A1918"/>
    <w:p w:rsidR="007A1918" w:rsidRPr="00A8153C" w:rsidRDefault="007A1918"/>
    <w:p w:rsidR="007A1918" w:rsidRPr="00A8153C" w:rsidRDefault="007A1918"/>
    <w:p w:rsidR="00AD4852" w:rsidRPr="00A8153C" w:rsidRDefault="00AD4852" w:rsidP="00763C5D">
      <w:pPr>
        <w:jc w:val="center"/>
      </w:pPr>
    </w:p>
    <w:sectPr w:rsidR="00AD4852" w:rsidRPr="00A8153C" w:rsidSect="00DA6990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15ED"/>
    <w:multiLevelType w:val="hybridMultilevel"/>
    <w:tmpl w:val="9214A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7791"/>
    <w:multiLevelType w:val="hybridMultilevel"/>
    <w:tmpl w:val="731ED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55A8A"/>
    <w:multiLevelType w:val="hybridMultilevel"/>
    <w:tmpl w:val="5434A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C446A"/>
    <w:rsid w:val="000602DF"/>
    <w:rsid w:val="00191DA9"/>
    <w:rsid w:val="001F6B1E"/>
    <w:rsid w:val="002431C9"/>
    <w:rsid w:val="0024401B"/>
    <w:rsid w:val="003B21C7"/>
    <w:rsid w:val="003E58AB"/>
    <w:rsid w:val="00412C3A"/>
    <w:rsid w:val="004215E0"/>
    <w:rsid w:val="00442B3E"/>
    <w:rsid w:val="00525FCC"/>
    <w:rsid w:val="00591E25"/>
    <w:rsid w:val="00602E45"/>
    <w:rsid w:val="00643935"/>
    <w:rsid w:val="00663A47"/>
    <w:rsid w:val="00664C60"/>
    <w:rsid w:val="00673439"/>
    <w:rsid w:val="00694F92"/>
    <w:rsid w:val="006C35B3"/>
    <w:rsid w:val="006F455C"/>
    <w:rsid w:val="007577D2"/>
    <w:rsid w:val="00763C5D"/>
    <w:rsid w:val="007A1918"/>
    <w:rsid w:val="008C6CFB"/>
    <w:rsid w:val="009C652D"/>
    <w:rsid w:val="00A80402"/>
    <w:rsid w:val="00A8153C"/>
    <w:rsid w:val="00AB554D"/>
    <w:rsid w:val="00AC3EA3"/>
    <w:rsid w:val="00AD4852"/>
    <w:rsid w:val="00AE0D09"/>
    <w:rsid w:val="00BA3346"/>
    <w:rsid w:val="00BE0F7E"/>
    <w:rsid w:val="00C219F3"/>
    <w:rsid w:val="00C21D3D"/>
    <w:rsid w:val="00C3059D"/>
    <w:rsid w:val="00C50600"/>
    <w:rsid w:val="00CC446A"/>
    <w:rsid w:val="00D313F9"/>
    <w:rsid w:val="00DA6990"/>
    <w:rsid w:val="00DA7897"/>
    <w:rsid w:val="00E748BF"/>
    <w:rsid w:val="00EA0F8B"/>
    <w:rsid w:val="00EB1665"/>
    <w:rsid w:val="00EC26BE"/>
    <w:rsid w:val="00F4203A"/>
    <w:rsid w:val="00F74BB1"/>
    <w:rsid w:val="00FB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8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8B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63A47"/>
    <w:rPr>
      <w:b/>
      <w:bCs/>
    </w:rPr>
  </w:style>
  <w:style w:type="character" w:customStyle="1" w:styleId="copytarget">
    <w:name w:val="copy_target"/>
    <w:basedOn w:val="a0"/>
    <w:rsid w:val="00663A47"/>
  </w:style>
  <w:style w:type="character" w:styleId="a5">
    <w:name w:val="Emphasis"/>
    <w:basedOn w:val="a0"/>
    <w:qFormat/>
    <w:rsid w:val="00663A47"/>
    <w:rPr>
      <w:i/>
      <w:iCs/>
    </w:rPr>
  </w:style>
  <w:style w:type="paragraph" w:styleId="a6">
    <w:name w:val="List Paragraph"/>
    <w:basedOn w:val="a"/>
    <w:uiPriority w:val="34"/>
    <w:qFormat/>
    <w:rsid w:val="00DA7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8B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63A47"/>
    <w:rPr>
      <w:b/>
      <w:bCs/>
    </w:rPr>
  </w:style>
  <w:style w:type="character" w:customStyle="1" w:styleId="copytarget">
    <w:name w:val="copy_target"/>
    <w:basedOn w:val="a0"/>
    <w:rsid w:val="00663A47"/>
  </w:style>
  <w:style w:type="character" w:styleId="a5">
    <w:name w:val="Emphasis"/>
    <w:basedOn w:val="a0"/>
    <w:qFormat/>
    <w:rsid w:val="00663A47"/>
    <w:rPr>
      <w:i/>
      <w:iCs/>
    </w:rPr>
  </w:style>
  <w:style w:type="paragraph" w:styleId="a6">
    <w:name w:val="List Paragraph"/>
    <w:basedOn w:val="a"/>
    <w:uiPriority w:val="34"/>
    <w:qFormat/>
    <w:rsid w:val="00DA7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САДОВОДЧЕСКОЕ НЕКОММЕРЧЕСКОЕ ТОВАРИЩЕСТВО</vt:lpstr>
    </vt:vector>
  </TitlesOfParts>
  <Company>orientir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САДОВОДЧЕСКОЕ НЕКОММЕРЧЕСКОЕ ТОВАРИЩЕСТВО</dc:title>
  <dc:subject/>
  <dc:creator>ap</dc:creator>
  <cp:keywords/>
  <cp:lastModifiedBy>XXXX</cp:lastModifiedBy>
  <cp:revision>13</cp:revision>
  <cp:lastPrinted>2015-08-24T11:39:00Z</cp:lastPrinted>
  <dcterms:created xsi:type="dcterms:W3CDTF">2022-10-17T13:34:00Z</dcterms:created>
  <dcterms:modified xsi:type="dcterms:W3CDTF">2022-10-22T18:36:00Z</dcterms:modified>
</cp:coreProperties>
</file>